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6"/>
        <w:gridCol w:w="8281"/>
      </w:tblGrid>
      <w:tr w:rsidR="002338EC" w:rsidTr="00A06223">
        <w:trPr>
          <w:trHeight w:val="11626"/>
        </w:trPr>
        <w:tc>
          <w:tcPr>
            <w:tcW w:w="8236" w:type="dxa"/>
          </w:tcPr>
          <w:p w:rsidR="00D364A1" w:rsidRDefault="00D364A1" w:rsidP="00D364A1"/>
        </w:tc>
        <w:tc>
          <w:tcPr>
            <w:tcW w:w="8281" w:type="dxa"/>
          </w:tcPr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Pr="00DC1255" w:rsidRDefault="00E95912" w:rsidP="00D364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АВАРИЙНЫЙ РАДИОМАЯК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KANNAD</w:t>
            </w:r>
            <w:r w:rsidRPr="00DC1255">
              <w:rPr>
                <w:rFonts w:ascii="Arial" w:hAnsi="Arial" w:cs="Arial"/>
                <w:sz w:val="20"/>
                <w:szCs w:val="20"/>
              </w:rPr>
              <w:t xml:space="preserve"> 406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AF</w:t>
            </w:r>
            <w:r w:rsidRPr="00DC1255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COMPACT</w:t>
            </w: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  <w:r>
              <w:t>Д У Б Л И К А Т</w:t>
            </w: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79"/>
                <w:szCs w:val="79"/>
              </w:rPr>
            </w:pPr>
            <w:r>
              <w:rPr>
                <w:rFonts w:ascii="Sylfaen" w:hAnsi="Sylfaen" w:cs="Sylfaen"/>
                <w:sz w:val="79"/>
                <w:szCs w:val="79"/>
              </w:rPr>
              <w:t>ПАСПОРТ</w:t>
            </w:r>
          </w:p>
          <w:p w:rsidR="00D364A1" w:rsidRPr="00E95912" w:rsidRDefault="00E95912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33"/>
                <w:szCs w:val="33"/>
              </w:rPr>
            </w:pPr>
            <w:r w:rsidRPr="00E95912">
              <w:rPr>
                <w:rFonts w:ascii="Sylfaen" w:hAnsi="Sylfaen" w:cs="Arial"/>
                <w:sz w:val="33"/>
                <w:szCs w:val="33"/>
                <w:lang w:val="en-US"/>
              </w:rPr>
              <w:t>S</w:t>
            </w:r>
            <w:r w:rsidRPr="00E95912">
              <w:rPr>
                <w:rFonts w:ascii="Sylfaen" w:hAnsi="Sylfaen" w:cs="Arial"/>
                <w:sz w:val="33"/>
                <w:szCs w:val="33"/>
              </w:rPr>
              <w:t>1840501-01</w:t>
            </w:r>
            <w:r w:rsidRPr="00E95912">
              <w:rPr>
                <w:rFonts w:ascii="Sylfaen" w:hAnsi="Sylfaen" w:cs="Arial"/>
                <w:sz w:val="33"/>
                <w:szCs w:val="33"/>
                <w:lang w:val="en-US"/>
              </w:rPr>
              <w:t>M</w:t>
            </w:r>
            <w:r w:rsidRPr="00E95912">
              <w:rPr>
                <w:rFonts w:ascii="Sylfaen" w:hAnsi="Sylfaen" w:cs="Arial"/>
                <w:sz w:val="33"/>
                <w:szCs w:val="33"/>
              </w:rPr>
              <w:t xml:space="preserve"> </w:t>
            </w:r>
            <w:r w:rsidR="00D364A1" w:rsidRPr="00E95912">
              <w:rPr>
                <w:rFonts w:ascii="Sylfaen" w:hAnsi="Sylfaen" w:cs="Arial"/>
                <w:sz w:val="33"/>
                <w:szCs w:val="33"/>
              </w:rPr>
              <w:t>ПС</w:t>
            </w:r>
          </w:p>
          <w:p w:rsidR="00A06223" w:rsidRDefault="00A06223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33"/>
                <w:szCs w:val="33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на изделие №  </w:t>
            </w:r>
            <w:r w:rsidR="005B00F5">
              <w:rPr>
                <w:rFonts w:ascii="Arial" w:hAnsi="Arial" w:cs="Arial"/>
                <w:sz w:val="28"/>
                <w:szCs w:val="28"/>
                <w:u w:val="single"/>
                <w:lang w:val="en-US"/>
              </w:rPr>
              <w:t>________________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 xml:space="preserve"> </w:t>
            </w: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Pr="00D364A1" w:rsidRDefault="00BE6A4E" w:rsidP="00D364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2010</w:t>
            </w:r>
            <w:r w:rsidR="00D364A1" w:rsidRPr="00D364A1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  <w:p w:rsidR="00D364A1" w:rsidRDefault="00D364A1" w:rsidP="00D364A1">
            <w:pPr>
              <w:jc w:val="center"/>
            </w:pPr>
          </w:p>
        </w:tc>
      </w:tr>
      <w:tr w:rsidR="00D364A1" w:rsidTr="00A06223">
        <w:trPr>
          <w:trHeight w:val="11626"/>
        </w:trPr>
        <w:tc>
          <w:tcPr>
            <w:tcW w:w="8236" w:type="dxa"/>
          </w:tcPr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Pr="009D604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1. ОСНОВНЫЕ ТЕХНИЧЕСКИЕ ДАННЫЕ</w:t>
            </w:r>
          </w:p>
          <w:p w:rsidR="00D364A1" w:rsidRPr="009D6041" w:rsidRDefault="00D364A1" w:rsidP="00D364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1.1. Параметры и их значения</w:t>
            </w:r>
          </w:p>
          <w:p w:rsidR="00D364A1" w:rsidRPr="00D364A1" w:rsidRDefault="00D364A1" w:rsidP="00D36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420" w:type="dxa"/>
              <w:tblLook w:val="04A0"/>
            </w:tblPr>
            <w:tblGrid>
              <w:gridCol w:w="530"/>
              <w:gridCol w:w="4290"/>
              <w:gridCol w:w="2551"/>
            </w:tblGrid>
            <w:tr w:rsidR="00D364A1" w:rsidRPr="00D364A1" w:rsidTr="00BE6A4E">
              <w:tc>
                <w:tcPr>
                  <w:tcW w:w="530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№</w:t>
                  </w:r>
                </w:p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  <w:r w:rsidRPr="00D364A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</w:p>
              </w:tc>
              <w:tc>
                <w:tcPr>
                  <w:tcW w:w="4290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Наименование параметра</w:t>
                  </w:r>
                </w:p>
              </w:tc>
              <w:tc>
                <w:tcPr>
                  <w:tcW w:w="2551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D364A1" w:rsidRPr="00D364A1" w:rsidTr="00691556">
              <w:trPr>
                <w:trHeight w:val="460"/>
              </w:trPr>
              <w:tc>
                <w:tcPr>
                  <w:tcW w:w="530" w:type="dxa"/>
                  <w:vAlign w:val="center"/>
                </w:tcPr>
                <w:p w:rsidR="00D364A1" w:rsidRPr="00D364A1" w:rsidRDefault="00D364A1" w:rsidP="009F51A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4290" w:type="dxa"/>
                  <w:vAlign w:val="center"/>
                </w:tcPr>
                <w:p w:rsidR="00D364A1" w:rsidRPr="00D364A1" w:rsidRDefault="00D364A1" w:rsidP="00691556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Интервал рабочих температур, °С</w:t>
                  </w:r>
                </w:p>
              </w:tc>
              <w:tc>
                <w:tcPr>
                  <w:tcW w:w="2551" w:type="dxa"/>
                  <w:vAlign w:val="center"/>
                </w:tcPr>
                <w:p w:rsidR="00D364A1" w:rsidRPr="00E95912" w:rsidRDefault="00D364A1" w:rsidP="00691556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От </w:t>
                  </w:r>
                  <w:r w:rsidR="00E95912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-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95912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2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0 до </w:t>
                  </w:r>
                  <w:r w:rsidR="00E95912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+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95912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55</w:t>
                  </w:r>
                </w:p>
              </w:tc>
            </w:tr>
            <w:tr w:rsidR="00D364A1" w:rsidRPr="00D364A1" w:rsidTr="00691556">
              <w:trPr>
                <w:trHeight w:val="460"/>
              </w:trPr>
              <w:tc>
                <w:tcPr>
                  <w:tcW w:w="530" w:type="dxa"/>
                  <w:vAlign w:val="center"/>
                </w:tcPr>
                <w:p w:rsidR="00D364A1" w:rsidRPr="00D364A1" w:rsidRDefault="00D364A1" w:rsidP="009F51A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4290" w:type="dxa"/>
                  <w:vAlign w:val="center"/>
                </w:tcPr>
                <w:p w:rsidR="00D364A1" w:rsidRPr="00E95912" w:rsidRDefault="00E95912" w:rsidP="00691556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Рабочие частоты, </w:t>
                  </w:r>
                  <w:proofErr w:type="spellStart"/>
                  <w:r>
                    <w:rPr>
                      <w:rFonts w:ascii="Arial" w:hAnsi="Arial" w:cs="Arial"/>
                    </w:rPr>
                    <w:t>мГц</w:t>
                  </w:r>
                  <w:proofErr w:type="spellEnd"/>
                </w:p>
              </w:tc>
              <w:tc>
                <w:tcPr>
                  <w:tcW w:w="2551" w:type="dxa"/>
                  <w:vAlign w:val="center"/>
                </w:tcPr>
                <w:p w:rsidR="00D364A1" w:rsidRDefault="00E95912" w:rsidP="00691556">
                  <w:pPr>
                    <w:tabs>
                      <w:tab w:val="left" w:pos="38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121.5</w:t>
                  </w:r>
                </w:p>
                <w:p w:rsidR="00E95912" w:rsidRPr="00D364A1" w:rsidRDefault="00E95912" w:rsidP="00691556">
                  <w:pPr>
                    <w:tabs>
                      <w:tab w:val="left" w:pos="38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406.028</w:t>
                  </w:r>
                </w:p>
              </w:tc>
            </w:tr>
            <w:tr w:rsidR="00724C54" w:rsidRPr="00D364A1" w:rsidTr="00691556">
              <w:trPr>
                <w:trHeight w:val="460"/>
              </w:trPr>
              <w:tc>
                <w:tcPr>
                  <w:tcW w:w="530" w:type="dxa"/>
                  <w:vAlign w:val="center"/>
                </w:tcPr>
                <w:p w:rsidR="00724C54" w:rsidRPr="00D364A1" w:rsidRDefault="00724C54" w:rsidP="009F51A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4290" w:type="dxa"/>
                  <w:vAlign w:val="center"/>
                </w:tcPr>
                <w:p w:rsidR="00724C54" w:rsidRPr="00D364A1" w:rsidRDefault="00724C54" w:rsidP="00691556">
                  <w:pPr>
                    <w:tabs>
                      <w:tab w:val="left" w:pos="1373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Мощность передатчика, Вт</w:t>
                  </w:r>
                </w:p>
              </w:tc>
              <w:tc>
                <w:tcPr>
                  <w:tcW w:w="2551" w:type="dxa"/>
                  <w:vAlign w:val="center"/>
                </w:tcPr>
                <w:p w:rsidR="00724C54" w:rsidRDefault="00724C54" w:rsidP="0069155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5 (406.028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мГц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  <w:p w:rsidR="00724C54" w:rsidRPr="00D364A1" w:rsidRDefault="00724C54" w:rsidP="0069155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0.1-0.4 (121.5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мГц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</w:tr>
            <w:tr w:rsidR="00BE6A4E" w:rsidRPr="00D364A1" w:rsidTr="00691556">
              <w:trPr>
                <w:trHeight w:val="460"/>
              </w:trPr>
              <w:tc>
                <w:tcPr>
                  <w:tcW w:w="530" w:type="dxa"/>
                  <w:vAlign w:val="center"/>
                </w:tcPr>
                <w:p w:rsidR="00BE6A4E" w:rsidRPr="00D364A1" w:rsidRDefault="00BE6A4E" w:rsidP="009F51A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4290" w:type="dxa"/>
                  <w:vAlign w:val="center"/>
                </w:tcPr>
                <w:p w:rsidR="00BE6A4E" w:rsidRPr="00D364A1" w:rsidRDefault="00BE6A4E" w:rsidP="00691556">
                  <w:pPr>
                    <w:tabs>
                      <w:tab w:val="left" w:pos="1373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Время устойчивой работы, час.</w:t>
                  </w:r>
                </w:p>
              </w:tc>
              <w:tc>
                <w:tcPr>
                  <w:tcW w:w="2551" w:type="dxa"/>
                  <w:vAlign w:val="center"/>
                </w:tcPr>
                <w:p w:rsidR="00BE6A4E" w:rsidRPr="00D364A1" w:rsidRDefault="00BE6A4E" w:rsidP="0069155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48</w:t>
                  </w:r>
                </w:p>
              </w:tc>
            </w:tr>
            <w:tr w:rsidR="00BE6A4E" w:rsidRPr="00D364A1" w:rsidTr="00691556">
              <w:trPr>
                <w:trHeight w:val="460"/>
              </w:trPr>
              <w:tc>
                <w:tcPr>
                  <w:tcW w:w="530" w:type="dxa"/>
                  <w:vAlign w:val="center"/>
                </w:tcPr>
                <w:p w:rsidR="00BE6A4E" w:rsidRPr="00D364A1" w:rsidRDefault="00BE6A4E" w:rsidP="009F51A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4290" w:type="dxa"/>
                  <w:vAlign w:val="center"/>
                </w:tcPr>
                <w:p w:rsidR="00BE6A4E" w:rsidRPr="00D364A1" w:rsidRDefault="00BE6A4E" w:rsidP="00691556">
                  <w:pPr>
                    <w:tabs>
                      <w:tab w:val="left" w:pos="636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службы батареи питания, лет</w:t>
                  </w:r>
                </w:p>
              </w:tc>
              <w:tc>
                <w:tcPr>
                  <w:tcW w:w="2551" w:type="dxa"/>
                  <w:vAlign w:val="center"/>
                </w:tcPr>
                <w:p w:rsidR="00BE6A4E" w:rsidRPr="00D364A1" w:rsidRDefault="00BE6A4E" w:rsidP="0069155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</w:tr>
            <w:tr w:rsidR="009F51A4" w:rsidRPr="00D364A1" w:rsidTr="00691556">
              <w:trPr>
                <w:trHeight w:val="460"/>
              </w:trPr>
              <w:tc>
                <w:tcPr>
                  <w:tcW w:w="530" w:type="dxa"/>
                  <w:vAlign w:val="center"/>
                </w:tcPr>
                <w:p w:rsidR="009F51A4" w:rsidRPr="00D364A1" w:rsidRDefault="009F51A4" w:rsidP="009F51A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4290" w:type="dxa"/>
                  <w:vAlign w:val="center"/>
                </w:tcPr>
                <w:p w:rsidR="009F51A4" w:rsidRPr="00BE6A4E" w:rsidRDefault="009F51A4" w:rsidP="00691556">
                  <w:pPr>
                    <w:tabs>
                      <w:tab w:val="left" w:pos="1373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Габаритные размеры передатчика, мм</w:t>
                  </w:r>
                </w:p>
              </w:tc>
              <w:tc>
                <w:tcPr>
                  <w:tcW w:w="2551" w:type="dxa"/>
                  <w:vAlign w:val="center"/>
                </w:tcPr>
                <w:p w:rsidR="009F51A4" w:rsidRPr="00D364A1" w:rsidRDefault="009F51A4" w:rsidP="0069155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131х86х75.4</w:t>
                  </w:r>
                </w:p>
              </w:tc>
            </w:tr>
            <w:tr w:rsidR="009F51A4" w:rsidRPr="00D364A1" w:rsidTr="00691556">
              <w:trPr>
                <w:trHeight w:val="460"/>
              </w:trPr>
              <w:tc>
                <w:tcPr>
                  <w:tcW w:w="530" w:type="dxa"/>
                  <w:vAlign w:val="center"/>
                </w:tcPr>
                <w:p w:rsidR="009F51A4" w:rsidRPr="00D364A1" w:rsidRDefault="009F51A4" w:rsidP="009F51A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4290" w:type="dxa"/>
                  <w:vAlign w:val="center"/>
                </w:tcPr>
                <w:p w:rsidR="009F51A4" w:rsidRPr="00D364A1" w:rsidRDefault="009F51A4" w:rsidP="0069155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Масса изделия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кг, не более</w:t>
                  </w:r>
                </w:p>
              </w:tc>
              <w:tc>
                <w:tcPr>
                  <w:tcW w:w="2551" w:type="dxa"/>
                  <w:vAlign w:val="center"/>
                </w:tcPr>
                <w:p w:rsidR="009F51A4" w:rsidRPr="00D364A1" w:rsidRDefault="009F51A4" w:rsidP="0069155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0,8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</w:tr>
          </w:tbl>
          <w:p w:rsidR="00D364A1" w:rsidRPr="00D364A1" w:rsidRDefault="00D364A1" w:rsidP="00D364A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C1255" w:rsidRDefault="00DC1255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E6A4E" w:rsidRDefault="00BE6A4E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E6A4E" w:rsidRDefault="00BE6A4E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E6A4E" w:rsidRDefault="00BE6A4E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E6A4E" w:rsidRDefault="00BE6A4E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E6A4E" w:rsidRDefault="00BE6A4E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E6A4E" w:rsidRDefault="00BE6A4E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E6A4E" w:rsidRDefault="00BE6A4E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E6A4E" w:rsidRDefault="00BE6A4E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E6A4E" w:rsidRDefault="00BE6A4E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E6A4E" w:rsidRDefault="00BE6A4E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Pr="009D604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364A1" w:rsidRPr="009D6041" w:rsidRDefault="00D364A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6041">
              <w:rPr>
                <w:rFonts w:ascii="Arial" w:hAnsi="Arial" w:cs="Arial"/>
                <w:b/>
                <w:sz w:val="16"/>
                <w:szCs w:val="16"/>
              </w:rPr>
              <w:t>Сведения о содержании драгоценных материалов и цветных металлов</w:t>
            </w:r>
          </w:p>
          <w:p w:rsidR="00D364A1" w:rsidRDefault="00D364A1" w:rsidP="009D6041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4A1">
              <w:rPr>
                <w:rFonts w:ascii="Arial" w:hAnsi="Arial" w:cs="Arial"/>
                <w:sz w:val="16"/>
                <w:szCs w:val="16"/>
              </w:rPr>
              <w:t xml:space="preserve">Детали с драгоценными материалами </w:t>
            </w:r>
            <w:r w:rsidR="00724C54">
              <w:rPr>
                <w:rFonts w:ascii="Arial" w:hAnsi="Arial" w:cs="Arial"/>
                <w:sz w:val="16"/>
                <w:szCs w:val="16"/>
              </w:rPr>
              <w:t xml:space="preserve"> и изготовленные из цветных металлов </w:t>
            </w:r>
            <w:r w:rsidRPr="00D364A1">
              <w:rPr>
                <w:rFonts w:ascii="Arial" w:hAnsi="Arial" w:cs="Arial"/>
                <w:sz w:val="16"/>
                <w:szCs w:val="16"/>
              </w:rPr>
              <w:t>в изделии не предусмотрены.</w:t>
            </w:r>
          </w:p>
          <w:p w:rsidR="009D6041" w:rsidRPr="00A06223" w:rsidRDefault="009D604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D364A1" w:rsidRDefault="009D604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2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281" w:type="dxa"/>
          </w:tcPr>
          <w:p w:rsidR="00D364A1" w:rsidRPr="002338EC" w:rsidRDefault="00D364A1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ind w:left="836" w:right="708"/>
              <w:rPr>
                <w:rFonts w:ascii="Sylfaen" w:hAnsi="Sylfaen" w:cs="Sylfaen"/>
                <w:sz w:val="20"/>
                <w:szCs w:val="20"/>
              </w:rPr>
            </w:pPr>
          </w:p>
          <w:p w:rsidR="002338EC" w:rsidRPr="002338EC" w:rsidRDefault="002338EC" w:rsidP="002338EC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9D6041" w:rsidRDefault="009D6041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364A1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9D6041" w:rsidRPr="005B00F5" w:rsidTr="00A06223">
        <w:trPr>
          <w:trHeight w:val="11626"/>
        </w:trPr>
        <w:tc>
          <w:tcPr>
            <w:tcW w:w="8236" w:type="dxa"/>
          </w:tcPr>
          <w:p w:rsidR="009D6041" w:rsidRDefault="009D6041" w:rsidP="002338EC"/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DC1255" w:rsidRDefault="00A06223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8. ЗАМЕТКИ ПО ЭКСПЛУАТАЦИИ И ХРАНЕНИЮ</w:t>
            </w:r>
          </w:p>
          <w:p w:rsidR="00DF2ECB" w:rsidRPr="00DC1255" w:rsidRDefault="00DF2ECB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F2ECB" w:rsidRPr="00DF2ECB" w:rsidRDefault="00A06223" w:rsidP="00DF2ECB">
            <w:pPr>
              <w:pStyle w:val="a5"/>
              <w:ind w:left="425" w:right="507" w:firstLine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ECB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DF2ECB" w:rsidRPr="00DF2ECB">
              <w:rPr>
                <w:rFonts w:ascii="Arial" w:hAnsi="Arial" w:cs="Arial"/>
                <w:b/>
                <w:sz w:val="18"/>
                <w:szCs w:val="18"/>
              </w:rPr>
              <w:t>.1.</w:t>
            </w:r>
            <w:r w:rsidR="00DF2ECB" w:rsidRPr="00DF2E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E6A4E" w:rsidRPr="00DF2ECB">
              <w:rPr>
                <w:rFonts w:ascii="Arial" w:hAnsi="Arial" w:cs="Arial"/>
                <w:sz w:val="18"/>
                <w:szCs w:val="18"/>
                <w:lang w:eastAsia="ru-RU"/>
              </w:rPr>
              <w:t xml:space="preserve">На передней панели АРМ расположен трехпозиционный переключатель и световой индикатор. </w:t>
            </w:r>
            <w:r w:rsidR="00DF2ECB" w:rsidRPr="00DF2ECB">
              <w:rPr>
                <w:rFonts w:ascii="Arial" w:hAnsi="Arial" w:cs="Arial"/>
                <w:sz w:val="18"/>
                <w:szCs w:val="18"/>
              </w:rPr>
              <w:t>Переключатель имеет три фиксированных положения: [ON], [OFF] и [ARM]. Положение [OFF] – АРМ выключен. Положение [ARM] является основным, и обеспечивает автономное включение АРМ, в случае столкновения с землей и невозможности принудительной активации АРМ пилотом ВС. Режим ARM так же активирует пульт управления, далее - ПУ (опция), находящийся в кабине, который обеспечивает возможность принудительной активации АРМ из кабины, в случае выполнения аварийной посадки и возникновении угрозы жизни экипажа. Положение [ON] активирует АРМ.</w:t>
            </w:r>
          </w:p>
          <w:p w:rsidR="00DF2ECB" w:rsidRPr="00DC1255" w:rsidRDefault="00DF2ECB" w:rsidP="00DF2ECB">
            <w:pPr>
              <w:pStyle w:val="a5"/>
              <w:ind w:left="425" w:right="507" w:firstLine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ECB">
              <w:rPr>
                <w:rFonts w:ascii="Arial" w:hAnsi="Arial" w:cs="Arial"/>
                <w:sz w:val="18"/>
                <w:szCs w:val="18"/>
              </w:rPr>
              <w:t>В кабине пилотов расположен пульт управления, ПУ имеет трехпозиционный переключатель,  [ON], [ARMED] и [RECET/TEST]. Положение [ARMED] является основным. Положение [ON] является фиксированным. Положение [RESET/TEST] – нажимное. Положение [ARMED] является основным и нейтральным, при включении АРМ с помощью трехпозиционного переключателя на передней панели АРМ, этот режим обеспечивает автоматическое включения АРМ в случае столкновения ВС с землей. Положение [ON] активирует АРМ. Положение [RESET/TEST] запускает режим самотестирования АРМ.</w:t>
            </w:r>
          </w:p>
          <w:p w:rsidR="00DF2ECB" w:rsidRPr="00DF2ECB" w:rsidRDefault="00DF2ECB" w:rsidP="00DF2ECB">
            <w:pPr>
              <w:pStyle w:val="a5"/>
              <w:ind w:left="425" w:right="507" w:firstLine="42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ECB">
              <w:rPr>
                <w:rFonts w:ascii="Arial" w:hAnsi="Arial" w:cs="Arial"/>
                <w:b/>
                <w:sz w:val="18"/>
                <w:szCs w:val="18"/>
              </w:rPr>
              <w:t>8.2.</w:t>
            </w:r>
            <w:r w:rsidRPr="00DF2E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9155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F2ECB">
              <w:rPr>
                <w:rFonts w:ascii="Arial" w:hAnsi="Arial" w:cs="Arial"/>
                <w:sz w:val="18"/>
                <w:szCs w:val="18"/>
              </w:rPr>
              <w:t>Проверка выполняется после каждого включения АРМ в режим [ARM] с помощью трехпозиционного переключателя на передней панели АРМ. Нажать и отпустить трехпозиционный переключатель на ПУ в положение [RECET/TEST]. Длинное свечение индикатора (5 секунд) на ПУ и на передней панели АРМ (световые индикаторы на ПДУ и АРМ дублируют друг друга) и зуммер (дублирует световые индикаторы), говорит о том, что АРМ исправен.</w:t>
            </w:r>
          </w:p>
          <w:p w:rsidR="00DF2ECB" w:rsidRPr="00DF2ECB" w:rsidRDefault="00DF2ECB" w:rsidP="00DF2ECB">
            <w:pPr>
              <w:pStyle w:val="a5"/>
              <w:ind w:left="425" w:right="507" w:firstLine="426"/>
              <w:rPr>
                <w:rFonts w:ascii="Arial" w:hAnsi="Arial" w:cs="Arial"/>
                <w:sz w:val="18"/>
                <w:szCs w:val="18"/>
              </w:rPr>
            </w:pPr>
            <w:r w:rsidRPr="00DF2ECB">
              <w:rPr>
                <w:rFonts w:ascii="Arial" w:hAnsi="Arial" w:cs="Arial"/>
                <w:sz w:val="18"/>
                <w:szCs w:val="18"/>
              </w:rPr>
              <w:t>Серии коротких вспышек индикатора, говорят о неисправности АРМ.</w:t>
            </w:r>
            <w:r w:rsidRPr="00DF2ECB">
              <w:rPr>
                <w:rFonts w:ascii="Arial" w:hAnsi="Arial" w:cs="Arial"/>
                <w:sz w:val="18"/>
                <w:szCs w:val="18"/>
              </w:rPr>
              <w:br/>
              <w:t>3+1 –низкий заряд батареи.</w:t>
            </w:r>
            <w:r w:rsidRPr="00DF2ECB">
              <w:rPr>
                <w:rFonts w:ascii="Arial" w:hAnsi="Arial" w:cs="Arial"/>
                <w:sz w:val="18"/>
                <w:szCs w:val="18"/>
              </w:rPr>
              <w:br/>
              <w:t>3+2 –низкая мощность радиосигнала.</w:t>
            </w:r>
            <w:r w:rsidRPr="00DF2ECB">
              <w:rPr>
                <w:rFonts w:ascii="Arial" w:hAnsi="Arial" w:cs="Arial"/>
                <w:sz w:val="18"/>
                <w:szCs w:val="18"/>
              </w:rPr>
              <w:br/>
              <w:t>3+3 –сбой несущей частоты.</w:t>
            </w:r>
            <w:r w:rsidRPr="00DF2ECB">
              <w:rPr>
                <w:rFonts w:ascii="Arial" w:hAnsi="Arial" w:cs="Arial"/>
                <w:sz w:val="18"/>
                <w:szCs w:val="18"/>
              </w:rPr>
              <w:br/>
              <w:t>3+4 –программная ошибка.</w:t>
            </w:r>
          </w:p>
          <w:p w:rsidR="00DF2ECB" w:rsidRPr="00DC1255" w:rsidRDefault="00DF2ECB" w:rsidP="00DF2ECB">
            <w:pPr>
              <w:pStyle w:val="a5"/>
              <w:ind w:left="425" w:right="507" w:firstLine="426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EC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8.3. </w:t>
            </w:r>
            <w:r w:rsidRPr="00DF2E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Перед вылетом включить АРМ, переведя трехпозиционный переключатель на передней панели АРМ из положения [OFF] в положении [ARM]. Проверить исправность АРМ, как описано в пункте </w:t>
            </w:r>
            <w:r w:rsidRPr="00DC12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8.2.</w:t>
            </w:r>
          </w:p>
          <w:p w:rsidR="00DF2ECB" w:rsidRPr="00DF2ECB" w:rsidRDefault="00DF2ECB" w:rsidP="00DF2ECB">
            <w:pPr>
              <w:pStyle w:val="a5"/>
              <w:ind w:left="425" w:right="507" w:firstLine="426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E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случае столкновения ВС с землей, АРМ активируется автоматически. В случае выполнения аварийной посадки и возникновения угрозы жизни экипажа, активировать АРМ с ПУ, переводом переключателя в положение [ON], либо с помощью трехпозиционного переключателя на передней панели АРМ, переводом трехпозиционного переключателя, так же, в положение [ON].</w:t>
            </w:r>
          </w:p>
          <w:p w:rsidR="00DF2ECB" w:rsidRDefault="00DF2ECB" w:rsidP="00DF2ECB">
            <w:pPr>
              <w:pStyle w:val="a5"/>
              <w:ind w:left="425" w:right="507" w:firstLine="426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 н</w:t>
            </w:r>
            <w:r w:rsidRPr="00DF2E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епреднамеренн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ой</w:t>
            </w:r>
            <w:r w:rsidRPr="00DF2E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активаци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 АРМ,</w:t>
            </w:r>
            <w:r w:rsidRPr="00DF2E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r w:rsidRPr="00DF2E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ереве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дите</w:t>
            </w:r>
            <w:r w:rsidRPr="00DF2E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трехпозиционный переключатель на передней панели АРМ в положение [OFF], либо перевести переключатель на ПУ в положение  [RESET/TEST].</w:t>
            </w:r>
          </w:p>
          <w:p w:rsidR="00DF2ECB" w:rsidRPr="00DF2ECB" w:rsidRDefault="00DF2ECB" w:rsidP="00DF2ECB">
            <w:pPr>
              <w:pStyle w:val="a5"/>
              <w:ind w:left="425" w:right="507" w:firstLine="426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2E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АРМ не требует специального обслуживания, кроме замены батареи питания. Интервал замены -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</w:t>
            </w:r>
            <w:r w:rsidRPr="00DF2EC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аз в 7 лет. Срок замены считать с даты выпуска АРМ.</w:t>
            </w:r>
          </w:p>
          <w:p w:rsidR="00A06223" w:rsidRPr="00DC1255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DF2ECB" w:rsidRPr="00DF2ECB" w:rsidRDefault="00DF2ECB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2338EC" w:rsidRDefault="002338EC" w:rsidP="00D56895">
            <w:pPr>
              <w:jc w:val="center"/>
            </w:pPr>
            <w:r>
              <w:t>10</w:t>
            </w:r>
          </w:p>
        </w:tc>
        <w:tc>
          <w:tcPr>
            <w:tcW w:w="8281" w:type="dxa"/>
          </w:tcPr>
          <w:p w:rsidR="009D6041" w:rsidRDefault="009D6041" w:rsidP="002338EC">
            <w:pPr>
              <w:jc w:val="center"/>
            </w:pPr>
          </w:p>
          <w:p w:rsidR="009D6041" w:rsidRDefault="009D6041" w:rsidP="009D6041">
            <w:pPr>
              <w:jc w:val="center"/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2. КОМПЛЕКТ ПОСТАВКИ</w:t>
            </w: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7180" w:type="dxa"/>
              <w:tblInd w:w="406" w:type="dxa"/>
              <w:tblLook w:val="04A0"/>
            </w:tblPr>
            <w:tblGrid>
              <w:gridCol w:w="517"/>
              <w:gridCol w:w="2361"/>
              <w:gridCol w:w="1233"/>
              <w:gridCol w:w="841"/>
              <w:gridCol w:w="1329"/>
              <w:gridCol w:w="899"/>
            </w:tblGrid>
            <w:tr w:rsidR="009D6041" w:rsidTr="00724C54">
              <w:tc>
                <w:tcPr>
                  <w:tcW w:w="517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№</w:t>
                  </w:r>
                </w:p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  <w:r w:rsidRPr="00D364A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</w:p>
              </w:tc>
              <w:tc>
                <w:tcPr>
                  <w:tcW w:w="2361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23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Шифр</w:t>
                  </w:r>
                </w:p>
              </w:tc>
              <w:tc>
                <w:tcPr>
                  <w:tcW w:w="841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Коли-чество</w:t>
                  </w:r>
                  <w:proofErr w:type="spellEnd"/>
                </w:p>
              </w:tc>
              <w:tc>
                <w:tcPr>
                  <w:tcW w:w="1329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Заводской номер</w:t>
                  </w:r>
                </w:p>
              </w:tc>
              <w:tc>
                <w:tcPr>
                  <w:tcW w:w="899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Приме-чание</w:t>
                  </w:r>
                  <w:proofErr w:type="spellEnd"/>
                </w:p>
              </w:tc>
            </w:tr>
            <w:tr w:rsidR="009D6041" w:rsidRPr="005B00F5" w:rsidTr="00BE6A4E">
              <w:trPr>
                <w:trHeight w:val="8744"/>
              </w:trPr>
              <w:tc>
                <w:tcPr>
                  <w:tcW w:w="517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D364A1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  <w:p w:rsidR="00724C54" w:rsidRPr="00724C54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724C54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2</w:t>
                  </w:r>
                </w:p>
                <w:p w:rsidR="00724C54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724C54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3</w:t>
                  </w:r>
                </w:p>
                <w:p w:rsidR="00724C54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724C54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4</w:t>
                  </w:r>
                </w:p>
                <w:p w:rsidR="00BE6A4E" w:rsidRDefault="00BE6A4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BE6A4E" w:rsidRPr="00BE6A4E" w:rsidRDefault="00BE6A4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361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DC1255" w:rsidRDefault="00724C54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Передатчик</w:t>
                  </w:r>
                </w:p>
                <w:p w:rsidR="00724C54" w:rsidRPr="00DC1255" w:rsidRDefault="00724C54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724C54" w:rsidRPr="00DC1255" w:rsidRDefault="00724C54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Антенна</w:t>
                  </w:r>
                </w:p>
                <w:p w:rsidR="00724C54" w:rsidRPr="00DC1255" w:rsidRDefault="00724C54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724C54" w:rsidRPr="00DC1255" w:rsidRDefault="00724C54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Пульт управления</w:t>
                  </w:r>
                  <w:r w:rsidR="00BE6A4E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E6A4E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RC</w:t>
                  </w:r>
                  <w:r w:rsidR="00BE6A4E" w:rsidRPr="00DC125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  <w:p w:rsidR="00724C54" w:rsidRPr="00DC1255" w:rsidRDefault="00724C54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724C54" w:rsidRDefault="00724C54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Рама</w:t>
                  </w:r>
                </w:p>
                <w:p w:rsidR="00BE6A4E" w:rsidRDefault="00BE6A4E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BE6A4E" w:rsidRPr="00DC1255" w:rsidRDefault="00BE6A4E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Батарея</w:t>
                  </w:r>
                  <w:r w:rsidRPr="00DC1255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питания</w:t>
                  </w:r>
                  <w:r w:rsidRPr="00DC1255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BAT200</w:t>
                  </w:r>
                </w:p>
              </w:tc>
              <w:tc>
                <w:tcPr>
                  <w:tcW w:w="1233" w:type="dxa"/>
                  <w:tcBorders>
                    <w:bottom w:val="nil"/>
                  </w:tcBorders>
                </w:tcPr>
                <w:p w:rsidR="009D6041" w:rsidRPr="00DC1255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9D6041" w:rsidRPr="00DC1255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S1840501-01</w:t>
                  </w:r>
                </w:p>
                <w:p w:rsidR="00724C54" w:rsidRPr="00DC1255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724C54" w:rsidRPr="00DC1255" w:rsidRDefault="00691556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ELT10-773-3</w:t>
                  </w:r>
                </w:p>
                <w:p w:rsidR="00724C54" w:rsidRPr="00DC1255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724C54" w:rsidRPr="00DC1255" w:rsidRDefault="00BE6A4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S1820513-11</w:t>
                  </w:r>
                </w:p>
                <w:p w:rsidR="00724C54" w:rsidRPr="00DC1255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724C54" w:rsidRPr="00DC1255" w:rsidRDefault="00724C54" w:rsidP="00724C54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S184050</w:t>
                  </w:r>
                  <w:r w:rsidRPr="00DC1255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2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-0</w:t>
                  </w:r>
                  <w:r w:rsidRPr="00DC1255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2</w:t>
                  </w:r>
                </w:p>
                <w:p w:rsidR="00724C54" w:rsidRPr="00DC1255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BE6A4E" w:rsidRPr="00DC1255" w:rsidRDefault="00BE6A4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S</w:t>
                  </w:r>
                  <w:r w:rsidRPr="00DC1255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1840510-01</w:t>
                  </w:r>
                </w:p>
              </w:tc>
              <w:tc>
                <w:tcPr>
                  <w:tcW w:w="841" w:type="dxa"/>
                  <w:tcBorders>
                    <w:bottom w:val="nil"/>
                  </w:tcBorders>
                </w:tcPr>
                <w:p w:rsidR="009D6041" w:rsidRPr="00DC1255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DC1255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1</w:t>
                  </w:r>
                </w:p>
                <w:p w:rsidR="00724C54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724C54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1</w:t>
                  </w:r>
                </w:p>
                <w:p w:rsidR="00724C54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724C54" w:rsidRPr="00DC1255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1</w:t>
                  </w:r>
                </w:p>
                <w:p w:rsidR="00724C54" w:rsidRPr="00DC1255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724C54" w:rsidRPr="00DC1255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DC1255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1</w:t>
                  </w:r>
                </w:p>
                <w:p w:rsidR="00BE6A4E" w:rsidRPr="00DC1255" w:rsidRDefault="00BE6A4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BE6A4E" w:rsidRPr="00DC1255" w:rsidRDefault="00BE6A4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DC1255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329" w:type="dxa"/>
                  <w:tcBorders>
                    <w:bottom w:val="nil"/>
                  </w:tcBorders>
                </w:tcPr>
                <w:p w:rsidR="00724C54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724C54" w:rsidRDefault="00724C54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RX1000002145</w:t>
                  </w:r>
                </w:p>
                <w:p w:rsidR="00BE6A4E" w:rsidRDefault="00BE6A4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BE6A4E" w:rsidRDefault="00BE6A4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BE6A4E" w:rsidRDefault="00BE6A4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BE6A4E" w:rsidRPr="00DC1255" w:rsidRDefault="00BE6A4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2621740-0538</w:t>
                  </w:r>
                </w:p>
                <w:p w:rsidR="00BE6A4E" w:rsidRPr="00DC1255" w:rsidRDefault="00BE6A4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BE6A4E" w:rsidRPr="00DC1255" w:rsidRDefault="00BE6A4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BE6A4E" w:rsidRPr="00DC1255" w:rsidRDefault="00BE6A4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BE6A4E" w:rsidRPr="00DC1255" w:rsidRDefault="00BE6A4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899" w:type="dxa"/>
                  <w:tcBorders>
                    <w:bottom w:val="nil"/>
                  </w:tcBorders>
                </w:tcPr>
                <w:p w:rsidR="009D6041" w:rsidRDefault="009D6041" w:rsidP="00BE6A4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BE6A4E" w:rsidRDefault="00BE6A4E" w:rsidP="00BE6A4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BE6A4E" w:rsidRDefault="00BE6A4E" w:rsidP="00BE6A4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BE6A4E" w:rsidRDefault="00BE6A4E" w:rsidP="00BE6A4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BE6A4E" w:rsidRDefault="00BE6A4E" w:rsidP="00BE6A4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BE6A4E" w:rsidRPr="00DC1255" w:rsidRDefault="00BE6A4E" w:rsidP="00BE6A4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Опция</w:t>
                  </w:r>
                </w:p>
                <w:p w:rsidR="00BE6A4E" w:rsidRPr="00BE6A4E" w:rsidRDefault="00BE6A4E" w:rsidP="00BE6A4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 w:rsidR="009D6041" w:rsidRPr="00DC1255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D6041" w:rsidRPr="00DC1255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D6041" w:rsidRPr="00DC1255" w:rsidRDefault="009D6041" w:rsidP="009D6041">
            <w:pPr>
              <w:jc w:val="center"/>
              <w:rPr>
                <w:lang w:val="en-US"/>
              </w:rPr>
            </w:pPr>
            <w:r w:rsidRPr="00DC1255">
              <w:rPr>
                <w:lang w:val="en-US"/>
              </w:rPr>
              <w:t>3</w:t>
            </w:r>
          </w:p>
        </w:tc>
      </w:tr>
      <w:tr w:rsidR="009D6041" w:rsidTr="00A06223">
        <w:trPr>
          <w:trHeight w:val="11626"/>
        </w:trPr>
        <w:tc>
          <w:tcPr>
            <w:tcW w:w="8236" w:type="dxa"/>
          </w:tcPr>
          <w:p w:rsidR="009D6041" w:rsidRPr="00DC1255" w:rsidRDefault="009D6041" w:rsidP="002338E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D6041" w:rsidRPr="00DC1255" w:rsidRDefault="009D6041" w:rsidP="002338EC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D6041" w:rsidRPr="00DC1255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3. РЕСУРСЫ, СРОКИ СЛУЖБЫ И СРОКИ ХРАНЕНИЯ</w:t>
            </w: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9D6041">
              <w:rPr>
                <w:rFonts w:ascii="Arial" w:hAnsi="Arial" w:cs="Arial"/>
                <w:sz w:val="20"/>
                <w:szCs w:val="20"/>
              </w:rPr>
              <w:t>азначенный</w:t>
            </w:r>
            <w:r>
              <w:rPr>
                <w:rFonts w:ascii="Arial" w:hAnsi="Arial" w:cs="Arial"/>
                <w:sz w:val="20"/>
                <w:szCs w:val="20"/>
              </w:rPr>
              <w:t>, м</w:t>
            </w:r>
            <w:r w:rsidRPr="009D6041">
              <w:rPr>
                <w:rFonts w:ascii="Arial" w:hAnsi="Arial" w:cs="Arial"/>
                <w:sz w:val="20"/>
                <w:szCs w:val="20"/>
              </w:rPr>
              <w:t>ежремонтный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ресурс</w:t>
            </w:r>
            <w:r>
              <w:rPr>
                <w:rFonts w:ascii="Arial" w:hAnsi="Arial" w:cs="Arial"/>
                <w:sz w:val="20"/>
                <w:szCs w:val="20"/>
              </w:rPr>
              <w:t xml:space="preserve"> и сроки службы</w:t>
            </w:r>
            <w:r w:rsidR="00BE6A4E">
              <w:rPr>
                <w:rFonts w:ascii="Arial" w:hAnsi="Arial" w:cs="Arial"/>
                <w:sz w:val="20"/>
                <w:szCs w:val="20"/>
              </w:rPr>
              <w:t xml:space="preserve"> аварийного радиомаяка </w:t>
            </w:r>
            <w:r>
              <w:rPr>
                <w:rFonts w:ascii="Arial" w:hAnsi="Arial" w:cs="Arial"/>
                <w:sz w:val="20"/>
                <w:szCs w:val="20"/>
              </w:rPr>
              <w:t xml:space="preserve"> - по основному объекту.</w:t>
            </w:r>
          </w:p>
          <w:p w:rsidR="009D6041" w:rsidRDefault="00BE6A4E" w:rsidP="00BE6A4E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Срок службы батареи питания - 7 лет.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6041">
              <w:rPr>
                <w:rFonts w:ascii="Arial" w:hAnsi="Arial" w:cs="Arial"/>
                <w:sz w:val="20"/>
                <w:szCs w:val="20"/>
              </w:rPr>
              <w:t>Указанные ресурсы, сроки службы и сроки хранения действительны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при соблюдении потребителем условий и правил хранения,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транспортирования и эксплуатации, установленных в эксплуатационной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документации.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56895" w:rsidRDefault="00D56895" w:rsidP="009D6041">
            <w:pPr>
              <w:autoSpaceDE w:val="0"/>
              <w:autoSpaceDN w:val="0"/>
              <w:adjustRightInd w:val="0"/>
              <w:ind w:left="709" w:right="64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6041">
              <w:rPr>
                <w:rFonts w:ascii="Arial" w:hAnsi="Arial" w:cs="Arial"/>
                <w:sz w:val="16"/>
                <w:szCs w:val="16"/>
              </w:rPr>
              <w:t>Гарантийные обязательства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6041">
              <w:rPr>
                <w:rFonts w:ascii="Arial" w:hAnsi="Arial" w:cs="Arial"/>
                <w:sz w:val="16"/>
                <w:szCs w:val="16"/>
              </w:rPr>
              <w:t>Изготовитель гарантирует соответствие качества высотомера требованиям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действующей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технической документации при соблюдении потребителем правил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эксплуатации, хранения и транспортирования, установленных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эксплуатационной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документацией.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60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281" w:type="dxa"/>
          </w:tcPr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 xml:space="preserve">7.2. Текущий ремонт и выполнение работ по </w:t>
            </w: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бюллетеням и указаниям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027" w:type="dxa"/>
              <w:tblInd w:w="42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851"/>
              <w:gridCol w:w="1388"/>
              <w:gridCol w:w="1134"/>
              <w:gridCol w:w="857"/>
              <w:gridCol w:w="915"/>
              <w:gridCol w:w="938"/>
              <w:gridCol w:w="944"/>
            </w:tblGrid>
            <w:tr w:rsidR="00A06223" w:rsidRPr="002338EC" w:rsidTr="00471889">
              <w:tc>
                <w:tcPr>
                  <w:tcW w:w="851" w:type="dxa"/>
                  <w:vMerge w:val="restart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Дата </w:t>
                  </w: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выпол-нения</w:t>
                  </w:r>
                  <w:proofErr w:type="spellEnd"/>
                </w:p>
              </w:tc>
              <w:tc>
                <w:tcPr>
                  <w:tcW w:w="1388" w:type="dxa"/>
                  <w:vMerge w:val="restart"/>
                  <w:vAlign w:val="center"/>
                </w:tcPr>
                <w:p w:rsidR="00A06223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Наименова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</w:p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ние</w:t>
                  </w:r>
                  <w:proofErr w:type="spellEnd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, номер и дата документа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Исполни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тель</w:t>
                  </w:r>
                  <w:proofErr w:type="spellEnd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 работ</w:t>
                  </w:r>
                </w:p>
              </w:tc>
              <w:tc>
                <w:tcPr>
                  <w:tcW w:w="1772" w:type="dxa"/>
                  <w:gridSpan w:val="2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Изменения</w:t>
                  </w:r>
                </w:p>
              </w:tc>
              <w:tc>
                <w:tcPr>
                  <w:tcW w:w="1882" w:type="dxa"/>
                  <w:gridSpan w:val="2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Подпись и (или) штамп ответственного лица</w:t>
                  </w:r>
                </w:p>
              </w:tc>
            </w:tr>
            <w:tr w:rsidR="00A06223" w:rsidRPr="002338EC" w:rsidTr="00471889">
              <w:tc>
                <w:tcPr>
                  <w:tcW w:w="851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есурса, ч</w:t>
                  </w:r>
                </w:p>
              </w:tc>
              <w:tc>
                <w:tcPr>
                  <w:tcW w:w="915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рока службы, лет</w:t>
                  </w:r>
                </w:p>
              </w:tc>
              <w:tc>
                <w:tcPr>
                  <w:tcW w:w="938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в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ыпол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нившего</w:t>
                  </w:r>
                  <w:proofErr w:type="spellEnd"/>
                </w:p>
              </w:tc>
              <w:tc>
                <w:tcPr>
                  <w:tcW w:w="944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п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риняв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шего</w:t>
                  </w:r>
                  <w:proofErr w:type="spellEnd"/>
                </w:p>
              </w:tc>
            </w:tr>
            <w:tr w:rsidR="00A06223" w:rsidRPr="002338EC" w:rsidTr="00471889">
              <w:trPr>
                <w:trHeight w:val="7948"/>
              </w:trPr>
              <w:tc>
                <w:tcPr>
                  <w:tcW w:w="851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38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06223" w:rsidRPr="002338EC" w:rsidRDefault="00A06223" w:rsidP="00A06223">
            <w:pPr>
              <w:jc w:val="center"/>
              <w:rPr>
                <w:sz w:val="16"/>
                <w:szCs w:val="16"/>
              </w:rPr>
            </w:pPr>
          </w:p>
          <w:p w:rsidR="002338EC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Pr="009D6041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338EC" w:rsidTr="00A06223">
        <w:trPr>
          <w:trHeight w:val="11626"/>
        </w:trPr>
        <w:tc>
          <w:tcPr>
            <w:tcW w:w="8236" w:type="dxa"/>
          </w:tcPr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7. РЕМОНТ И ВЫПОЛНЕНИЕ РАБОТ ПО БЮЛЛЕТЕНЯМ</w:t>
            </w: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И УКАЗАНИЯМ</w:t>
            </w: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7.1</w:t>
            </w:r>
            <w:r w:rsidRPr="002338E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Капитальный или средний ремонт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070" w:type="dxa"/>
              <w:tblInd w:w="694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993"/>
              <w:gridCol w:w="1364"/>
              <w:gridCol w:w="1356"/>
              <w:gridCol w:w="1142"/>
              <w:gridCol w:w="1135"/>
              <w:gridCol w:w="1080"/>
            </w:tblGrid>
            <w:tr w:rsidR="00A06223" w:rsidRPr="002338EC" w:rsidTr="00E23ACE">
              <w:tc>
                <w:tcPr>
                  <w:tcW w:w="993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4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Порядковый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 номер и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вид ремонта</w:t>
                  </w:r>
                </w:p>
              </w:tc>
              <w:tc>
                <w:tcPr>
                  <w:tcW w:w="1356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Исполнитель р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емонта</w:t>
                  </w:r>
                </w:p>
              </w:tc>
              <w:tc>
                <w:tcPr>
                  <w:tcW w:w="2277" w:type="dxa"/>
                  <w:gridSpan w:val="2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 очередного ремонта</w:t>
                  </w: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Подпись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начальника ОТК</w:t>
                  </w:r>
                </w:p>
              </w:tc>
            </w:tr>
            <w:tr w:rsidR="00A06223" w:rsidRPr="002338EC" w:rsidTr="00E23ACE">
              <w:tc>
                <w:tcPr>
                  <w:tcW w:w="993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ресурс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, ч</w:t>
                  </w:r>
                </w:p>
              </w:tc>
              <w:tc>
                <w:tcPr>
                  <w:tcW w:w="1135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срок 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службы, лет</w:t>
                  </w:r>
                </w:p>
              </w:tc>
              <w:tc>
                <w:tcPr>
                  <w:tcW w:w="1080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06223" w:rsidRPr="002338EC" w:rsidTr="00A06223">
              <w:trPr>
                <w:trHeight w:val="7789"/>
              </w:trPr>
              <w:tc>
                <w:tcPr>
                  <w:tcW w:w="993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  <w:vAlign w:val="center"/>
                </w:tcPr>
                <w:p w:rsidR="00A06223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5" w:type="dxa"/>
                  <w:vAlign w:val="center"/>
                </w:tcPr>
                <w:p w:rsidR="00A06223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A06223" w:rsidRPr="009D6041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1" w:type="dxa"/>
          </w:tcPr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4. КОНСЕРВАЦИЯ И РАСКОНСЕРВАЦИЯ</w:t>
            </w:r>
          </w:p>
          <w:p w:rsidR="002338EC" w:rsidRDefault="002338EC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553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1417"/>
              <w:gridCol w:w="3544"/>
              <w:gridCol w:w="1134"/>
              <w:gridCol w:w="1031"/>
            </w:tblGrid>
            <w:tr w:rsidR="002338EC" w:rsidRPr="009D6041" w:rsidTr="002338EC">
              <w:tc>
                <w:tcPr>
                  <w:tcW w:w="1417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3544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Наименование операции</w:t>
                  </w:r>
                </w:p>
              </w:tc>
              <w:tc>
                <w:tcPr>
                  <w:tcW w:w="1134" w:type="dxa"/>
                  <w:vAlign w:val="center"/>
                </w:tcPr>
                <w:p w:rsidR="002338EC" w:rsidRPr="009D6041" w:rsidRDefault="002338EC" w:rsidP="002338EC">
                  <w:pPr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Срок</w:t>
                  </w:r>
                </w:p>
                <w:p w:rsidR="002338EC" w:rsidRPr="009D6041" w:rsidRDefault="002338EC" w:rsidP="002338EC">
                  <w:pPr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действия,</w:t>
                  </w:r>
                </w:p>
                <w:p w:rsidR="002338EC" w:rsidRPr="009D6041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лет (года)</w:t>
                  </w:r>
                </w:p>
              </w:tc>
              <w:tc>
                <w:tcPr>
                  <w:tcW w:w="1031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Подпись</w:t>
                  </w:r>
                </w:p>
              </w:tc>
            </w:tr>
            <w:tr w:rsidR="002338EC" w:rsidRPr="009D6041" w:rsidTr="00A06223">
              <w:trPr>
                <w:trHeight w:val="8350"/>
              </w:trPr>
              <w:tc>
                <w:tcPr>
                  <w:tcW w:w="1417" w:type="dxa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E95912" w:rsidP="002338EC">
                  <w:pPr>
                    <w:ind w:left="-103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5912">
                    <w:rPr>
                      <w:rFonts w:ascii="Arial" w:hAnsi="Arial" w:cs="Arial"/>
                      <w:sz w:val="20"/>
                      <w:szCs w:val="20"/>
                    </w:rPr>
                    <w:t>11.01.</w:t>
                  </w:r>
                  <w:r w:rsidRPr="00DC1255">
                    <w:rPr>
                      <w:rFonts w:ascii="Arial" w:hAnsi="Arial" w:cs="Arial"/>
                      <w:sz w:val="20"/>
                      <w:szCs w:val="20"/>
                    </w:rPr>
                    <w:t>2010</w:t>
                  </w:r>
                  <w:r w:rsidR="002338EC" w:rsidRPr="009D6041">
                    <w:rPr>
                      <w:rFonts w:ascii="Arial" w:hAnsi="Arial" w:cs="Arial"/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3544" w:type="dxa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Консервация упаковыванием</w:t>
                  </w:r>
                </w:p>
              </w:tc>
              <w:tc>
                <w:tcPr>
                  <w:tcW w:w="1134" w:type="dxa"/>
                </w:tcPr>
                <w:p w:rsidR="002338EC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31" w:type="dxa"/>
                </w:tcPr>
                <w:p w:rsidR="002338EC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2338EC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06223" w:rsidTr="00A06223">
        <w:trPr>
          <w:trHeight w:val="11626"/>
        </w:trPr>
        <w:tc>
          <w:tcPr>
            <w:tcW w:w="8236" w:type="dxa"/>
          </w:tcPr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D56895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6895">
              <w:rPr>
                <w:rFonts w:ascii="Arial" w:hAnsi="Arial" w:cs="Arial"/>
                <w:b/>
                <w:sz w:val="20"/>
                <w:szCs w:val="20"/>
              </w:rPr>
              <w:t>5. СВИДЕТЕЛЬСТВО О ПРИЕМКЕ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06223" w:rsidRPr="00E95912" w:rsidRDefault="00A06223" w:rsidP="00A06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56895" w:rsidRDefault="00E95912" w:rsidP="00A06223">
            <w:pPr>
              <w:autoSpaceDE w:val="0"/>
              <w:autoSpaceDN w:val="0"/>
              <w:adjustRightInd w:val="0"/>
              <w:ind w:left="425" w:right="649"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912">
              <w:rPr>
                <w:rFonts w:ascii="Arial" w:hAnsi="Arial" w:cs="Arial"/>
                <w:sz w:val="20"/>
                <w:szCs w:val="20"/>
              </w:rPr>
              <w:t>Аварийный радиомаяк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KANNAD</w:t>
            </w:r>
            <w:r w:rsidRPr="00E95912">
              <w:rPr>
                <w:rFonts w:ascii="Arial" w:hAnsi="Arial" w:cs="Arial"/>
                <w:b/>
                <w:sz w:val="20"/>
                <w:szCs w:val="20"/>
              </w:rPr>
              <w:t xml:space="preserve"> 406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AF</w:t>
            </w:r>
            <w:r w:rsidRPr="00E95912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COMPACT</w:t>
            </w:r>
            <w:r w:rsidRPr="00E959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06223" w:rsidRPr="00443743">
              <w:rPr>
                <w:rFonts w:ascii="Arial" w:hAnsi="Arial" w:cs="Arial"/>
                <w:b/>
                <w:sz w:val="20"/>
                <w:szCs w:val="20"/>
              </w:rPr>
              <w:t xml:space="preserve">№   </w:t>
            </w:r>
            <w:r w:rsidR="005B00F5" w:rsidRPr="005B00F5">
              <w:rPr>
                <w:rFonts w:ascii="Arial" w:hAnsi="Arial" w:cs="Arial"/>
                <w:b/>
                <w:sz w:val="20"/>
                <w:szCs w:val="20"/>
                <w:u w:val="single"/>
              </w:rPr>
              <w:t>___________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изготовлен и принят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в соответствии с действующей технической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документацией и признан годным для эксплуатации.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tbl>
            <w:tblPr>
              <w:tblStyle w:val="a3"/>
              <w:tblW w:w="3544" w:type="dxa"/>
              <w:tblInd w:w="39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30"/>
              <w:gridCol w:w="2914"/>
            </w:tblGrid>
            <w:tr w:rsidR="00A06223" w:rsidTr="00EC6683">
              <w:tc>
                <w:tcPr>
                  <w:tcW w:w="3544" w:type="dxa"/>
                  <w:gridSpan w:val="2"/>
                </w:tcPr>
                <w:p w:rsidR="00A06223" w:rsidRPr="00443743" w:rsidRDefault="00A06223" w:rsidP="00EC6683">
                  <w:pPr>
                    <w:rPr>
                      <w:sz w:val="20"/>
                      <w:szCs w:val="20"/>
                    </w:rPr>
                  </w:pPr>
                  <w:r w:rsidRPr="00443743">
                    <w:rPr>
                      <w:rFonts w:ascii="Arial" w:hAnsi="Arial" w:cs="Arial"/>
                      <w:bCs/>
                      <w:sz w:val="20"/>
                      <w:szCs w:val="20"/>
                      <w:lang w:bidi="th-TH"/>
                    </w:rPr>
                    <w:t>Главный контролер</w:t>
                  </w:r>
                </w:p>
              </w:tc>
            </w:tr>
            <w:tr w:rsidR="00A06223" w:rsidTr="00EC6683">
              <w:trPr>
                <w:trHeight w:val="473"/>
              </w:trPr>
              <w:tc>
                <w:tcPr>
                  <w:tcW w:w="630" w:type="dxa"/>
                  <w:vAlign w:val="bottom"/>
                </w:tcPr>
                <w:p w:rsidR="00A06223" w:rsidRDefault="00A06223" w:rsidP="00EC6683">
                  <w:r>
                    <w:t>М.п.</w:t>
                  </w:r>
                </w:p>
              </w:tc>
              <w:tc>
                <w:tcPr>
                  <w:tcW w:w="2914" w:type="dxa"/>
                  <w:tcBorders>
                    <w:bottom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</w:p>
              </w:tc>
            </w:tr>
            <w:tr w:rsidR="00A06223" w:rsidTr="00EC6683"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  <w:r w:rsidRPr="00443743">
                    <w:rPr>
                      <w:rFonts w:ascii="Arial" w:hAnsi="Arial" w:cs="Arial"/>
                      <w:bCs/>
                      <w:sz w:val="16"/>
                      <w:szCs w:val="16"/>
                      <w:lang w:bidi="th-TH"/>
                    </w:rPr>
                    <w:t>подпись</w:t>
                  </w:r>
                </w:p>
              </w:tc>
            </w:tr>
            <w:tr w:rsidR="00A06223" w:rsidTr="00EC6683">
              <w:trPr>
                <w:trHeight w:val="285"/>
              </w:trPr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bottom w:val="single" w:sz="4" w:space="0" w:color="auto"/>
                  </w:tcBorders>
                </w:tcPr>
                <w:p w:rsidR="00A06223" w:rsidRPr="00DC1255" w:rsidRDefault="005B00F5" w:rsidP="00EC668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0</w:t>
                  </w:r>
                  <w:r w:rsidR="00F6403C" w:rsidRPr="00DC1255">
                    <w:rPr>
                      <w:sz w:val="28"/>
                      <w:szCs w:val="28"/>
                    </w:rPr>
                    <w:t>1.01.2010</w:t>
                  </w:r>
                </w:p>
              </w:tc>
            </w:tr>
            <w:tr w:rsidR="00A06223" w:rsidTr="00EC6683"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  <w:r w:rsidRPr="00443743">
                    <w:rPr>
                      <w:rFonts w:ascii="Arial" w:hAnsi="Arial" w:cs="Arial"/>
                      <w:bCs/>
                      <w:sz w:val="16"/>
                      <w:szCs w:val="16"/>
                      <w:lang w:bidi="th-TH"/>
                    </w:rPr>
                    <w:t>дата</w:t>
                  </w:r>
                </w:p>
              </w:tc>
            </w:tr>
          </w:tbl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Pr="0044374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Pr="00F6403C" w:rsidRDefault="00A06223" w:rsidP="00A06223">
            <w:pPr>
              <w:jc w:val="center"/>
              <w:rPr>
                <w:sz w:val="16"/>
                <w:szCs w:val="16"/>
              </w:rPr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tbl>
            <w:tblPr>
              <w:tblStyle w:val="a3"/>
              <w:tblW w:w="7371" w:type="dxa"/>
              <w:tblInd w:w="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/>
            </w:tblPr>
            <w:tblGrid>
              <w:gridCol w:w="3652"/>
              <w:gridCol w:w="3719"/>
            </w:tblGrid>
            <w:tr w:rsidR="00A06223" w:rsidTr="00EC6683">
              <w:tc>
                <w:tcPr>
                  <w:tcW w:w="3652" w:type="dxa"/>
                </w:tcPr>
                <w:tbl>
                  <w:tblPr>
                    <w:tblStyle w:val="a3"/>
                    <w:tblW w:w="329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30"/>
                    <w:gridCol w:w="2664"/>
                  </w:tblGrid>
                  <w:tr w:rsidR="00A06223" w:rsidTr="00EC6683">
                    <w:tc>
                      <w:tcPr>
                        <w:tcW w:w="3294" w:type="dxa"/>
                        <w:gridSpan w:val="2"/>
                      </w:tcPr>
                      <w:p w:rsidR="00A06223" w:rsidRDefault="00A06223" w:rsidP="00EC6683">
                        <w:pP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Руководитель предприятия</w:t>
                        </w:r>
                      </w:p>
                      <w:p w:rsidR="00A06223" w:rsidRPr="00443743" w:rsidRDefault="00A06223" w:rsidP="00EC668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06223" w:rsidTr="00EC6683">
                    <w:trPr>
                      <w:trHeight w:val="361"/>
                    </w:trPr>
                    <w:tc>
                      <w:tcPr>
                        <w:tcW w:w="630" w:type="dxa"/>
                        <w:vAlign w:val="bottom"/>
                      </w:tcPr>
                      <w:p w:rsidR="00A06223" w:rsidRDefault="00A06223" w:rsidP="00EC6683">
                        <w:r>
                          <w:t>М.п.</w:t>
                        </w:r>
                      </w:p>
                    </w:tc>
                    <w:tc>
                      <w:tcPr>
                        <w:tcW w:w="2664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подпись</w:t>
                        </w:r>
                      </w:p>
                    </w:tc>
                  </w:tr>
                  <w:tr w:rsidR="00A06223" w:rsidTr="00EC6683">
                    <w:trPr>
                      <w:trHeight w:val="286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дата</w:t>
                        </w:r>
                      </w:p>
                    </w:tc>
                  </w:tr>
                </w:tbl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3719" w:type="dxa"/>
                </w:tcPr>
                <w:tbl>
                  <w:tblPr>
                    <w:tblStyle w:val="a3"/>
                    <w:tblW w:w="3078" w:type="dxa"/>
                    <w:jc w:val="righ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30"/>
                    <w:gridCol w:w="2448"/>
                  </w:tblGrid>
                  <w:tr w:rsidR="00A06223" w:rsidTr="00EC6683">
                    <w:trPr>
                      <w:jc w:val="right"/>
                    </w:trPr>
                    <w:tc>
                      <w:tcPr>
                        <w:tcW w:w="3078" w:type="dxa"/>
                        <w:gridSpan w:val="2"/>
                      </w:tcPr>
                      <w:p w:rsidR="00A06223" w:rsidRDefault="00A06223" w:rsidP="00EC6683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Начальник</w:t>
                        </w:r>
                      </w:p>
                      <w:p w:rsidR="00A06223" w:rsidRPr="00443743" w:rsidRDefault="00A06223" w:rsidP="00EC668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Представительства заказчика</w:t>
                        </w:r>
                      </w:p>
                    </w:tc>
                  </w:tr>
                  <w:tr w:rsidR="00A06223" w:rsidTr="00EC6683">
                    <w:trPr>
                      <w:trHeight w:val="361"/>
                      <w:jc w:val="right"/>
                    </w:trPr>
                    <w:tc>
                      <w:tcPr>
                        <w:tcW w:w="630" w:type="dxa"/>
                        <w:vAlign w:val="bottom"/>
                      </w:tcPr>
                      <w:p w:rsidR="00A06223" w:rsidRDefault="00A06223" w:rsidP="00EC6683">
                        <w:r>
                          <w:t>М.п.</w:t>
                        </w:r>
                      </w:p>
                    </w:tc>
                    <w:tc>
                      <w:tcPr>
                        <w:tcW w:w="2448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rPr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подпись</w:t>
                        </w:r>
                      </w:p>
                    </w:tc>
                  </w:tr>
                  <w:tr w:rsidR="00A06223" w:rsidTr="00EC6683">
                    <w:trPr>
                      <w:trHeight w:val="299"/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rPr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дата</w:t>
                        </w:r>
                      </w:p>
                    </w:tc>
                  </w:tr>
                </w:tbl>
                <w:p w:rsidR="00A06223" w:rsidRDefault="00A06223" w:rsidP="00EC6683">
                  <w:pPr>
                    <w:jc w:val="center"/>
                  </w:pPr>
                </w:p>
              </w:tc>
            </w:tr>
          </w:tbl>
          <w:p w:rsidR="00691556" w:rsidRPr="00691556" w:rsidRDefault="00691556" w:rsidP="00A06223">
            <w:pPr>
              <w:jc w:val="center"/>
              <w:rPr>
                <w:sz w:val="16"/>
                <w:szCs w:val="16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6</w:t>
            </w:r>
          </w:p>
        </w:tc>
        <w:tc>
          <w:tcPr>
            <w:tcW w:w="8281" w:type="dxa"/>
          </w:tcPr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 ДВИЖЕНИЕ ИЗДЕЛИЯ В ЭКСПЛУАТАЦИИ</w:t>
            </w: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583" w:type="dxa"/>
              <w:tblInd w:w="264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1147"/>
              <w:gridCol w:w="1314"/>
              <w:gridCol w:w="1225"/>
              <w:gridCol w:w="1483"/>
              <w:gridCol w:w="1155"/>
              <w:gridCol w:w="1259"/>
            </w:tblGrid>
            <w:tr w:rsidR="00A06223" w:rsidTr="00A06223">
              <w:tc>
                <w:tcPr>
                  <w:tcW w:w="1147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Дата установки</w:t>
                  </w:r>
                </w:p>
              </w:tc>
              <w:tc>
                <w:tcPr>
                  <w:tcW w:w="1314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Шифр и номер объекта</w:t>
                  </w:r>
                </w:p>
              </w:tc>
              <w:tc>
                <w:tcPr>
                  <w:tcW w:w="122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Дата снятия</w:t>
                  </w:r>
                </w:p>
              </w:tc>
              <w:tc>
                <w:tcPr>
                  <w:tcW w:w="1483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Наработка с начала эксплуатации</w:t>
                  </w:r>
                </w:p>
              </w:tc>
              <w:tc>
                <w:tcPr>
                  <w:tcW w:w="115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Причина снятия</w:t>
                  </w:r>
                </w:p>
              </w:tc>
              <w:tc>
                <w:tcPr>
                  <w:tcW w:w="1259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Подпись за установку (снятие)</w:t>
                  </w:r>
                </w:p>
              </w:tc>
            </w:tr>
            <w:tr w:rsidR="00A06223" w:rsidTr="00A06223">
              <w:trPr>
                <w:trHeight w:val="8171"/>
              </w:trPr>
              <w:tc>
                <w:tcPr>
                  <w:tcW w:w="1147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3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</w:tbl>
    <w:p w:rsidR="002338EC" w:rsidRDefault="002338EC" w:rsidP="00D364A1">
      <w:pPr>
        <w:ind w:left="142"/>
      </w:pPr>
    </w:p>
    <w:sectPr w:rsidR="002338EC" w:rsidSect="00A06223">
      <w:pgSz w:w="16838" w:h="11906" w:orient="landscape"/>
      <w:pgMar w:top="142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D4513"/>
    <w:multiLevelType w:val="multilevel"/>
    <w:tmpl w:val="6E2E7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075FDC"/>
    <w:multiLevelType w:val="multilevel"/>
    <w:tmpl w:val="96D29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407E41"/>
    <w:multiLevelType w:val="multilevel"/>
    <w:tmpl w:val="9A16E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364A1"/>
    <w:rsid w:val="0001174B"/>
    <w:rsid w:val="002338EC"/>
    <w:rsid w:val="00261486"/>
    <w:rsid w:val="00340680"/>
    <w:rsid w:val="00443743"/>
    <w:rsid w:val="004E17FC"/>
    <w:rsid w:val="005B00F5"/>
    <w:rsid w:val="00691556"/>
    <w:rsid w:val="00724C54"/>
    <w:rsid w:val="008928AD"/>
    <w:rsid w:val="008F411F"/>
    <w:rsid w:val="009D6041"/>
    <w:rsid w:val="009F51A4"/>
    <w:rsid w:val="00A06223"/>
    <w:rsid w:val="00B46081"/>
    <w:rsid w:val="00BE6A4E"/>
    <w:rsid w:val="00C060F1"/>
    <w:rsid w:val="00C44766"/>
    <w:rsid w:val="00D146F6"/>
    <w:rsid w:val="00D364A1"/>
    <w:rsid w:val="00D56895"/>
    <w:rsid w:val="00DC1255"/>
    <w:rsid w:val="00DF2ECB"/>
    <w:rsid w:val="00E86C82"/>
    <w:rsid w:val="00E95912"/>
    <w:rsid w:val="00F64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E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F2EC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12</cp:revision>
  <cp:lastPrinted>2015-11-28T06:58:00Z</cp:lastPrinted>
  <dcterms:created xsi:type="dcterms:W3CDTF">2015-11-28T05:12:00Z</dcterms:created>
  <dcterms:modified xsi:type="dcterms:W3CDTF">2016-08-09T07:38:00Z</dcterms:modified>
</cp:coreProperties>
</file>